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B10FE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F42D10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A46AF2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46AF2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336C4" w:rsidRPr="00A378C0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3336C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A36598" w:rsidRPr="00A3659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336C4" w:rsidRPr="003336C4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336C4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53C5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378C0"/>
    <w:rsid w:val="00A42815"/>
    <w:rsid w:val="00A432E3"/>
    <w:rsid w:val="00A452EB"/>
    <w:rsid w:val="00A46AF2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10FED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42D10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512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2023-02-28T11:19:00Z</dcterms:modified>
</cp:coreProperties>
</file>